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E" w:rsidRDefault="0085520E"/>
    <w:tbl>
      <w:tblPr>
        <w:tblStyle w:val="a4"/>
        <w:tblpPr w:leftFromText="180" w:rightFromText="180" w:vertAnchor="page" w:horzAnchor="margin" w:tblpY="92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C518D7" w:rsidRPr="008040C8" w:rsidTr="0009450A">
        <w:trPr>
          <w:trHeight w:hRule="exact" w:val="1853"/>
        </w:trPr>
        <w:tc>
          <w:tcPr>
            <w:tcW w:w="9675" w:type="dxa"/>
          </w:tcPr>
          <w:p w:rsidR="00C518D7" w:rsidRDefault="00C518D7" w:rsidP="000945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40C8">
              <w:rPr>
                <w:sz w:val="28"/>
                <w:szCs w:val="28"/>
              </w:rPr>
              <w:t xml:space="preserve">Забайкальский край </w:t>
            </w:r>
          </w:p>
          <w:p w:rsidR="00C518D7" w:rsidRDefault="00C518D7" w:rsidP="000945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sz w:val="28"/>
                <w:szCs w:val="28"/>
              </w:rPr>
              <w:t>Могойтуйский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C518D7" w:rsidRDefault="00C518D7" w:rsidP="000945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8040C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/>
                <w:sz w:val="28"/>
                <w:szCs w:val="28"/>
              </w:rPr>
              <w:t>Нуринск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C518D7" w:rsidRDefault="00C518D7" w:rsidP="000945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518D7" w:rsidRDefault="00C518D7" w:rsidP="000945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518D7" w:rsidRPr="008040C8" w:rsidRDefault="00C518D7" w:rsidP="000945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518D7" w:rsidRPr="008040C8" w:rsidRDefault="00C518D7" w:rsidP="000945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C518D7" w:rsidRPr="008040C8" w:rsidTr="0009450A">
        <w:trPr>
          <w:trHeight w:val="797"/>
        </w:trPr>
        <w:tc>
          <w:tcPr>
            <w:tcW w:w="9675" w:type="dxa"/>
          </w:tcPr>
          <w:p w:rsidR="00C518D7" w:rsidRDefault="00C518D7" w:rsidP="0009450A">
            <w:pPr>
              <w:jc w:val="center"/>
              <w:rPr>
                <w:sz w:val="28"/>
                <w:szCs w:val="28"/>
              </w:rPr>
            </w:pPr>
          </w:p>
          <w:p w:rsidR="00C518D7" w:rsidRPr="008040C8" w:rsidRDefault="00C518D7" w:rsidP="00094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 г</w:t>
            </w:r>
            <w:r w:rsidRPr="008040C8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bookmarkStart w:id="0" w:name="_GoBack"/>
            <w:bookmarkEnd w:id="0"/>
            <w:r w:rsidRPr="008040C8">
              <w:rPr>
                <w:sz w:val="28"/>
                <w:szCs w:val="28"/>
              </w:rPr>
              <w:t xml:space="preserve">         №</w:t>
            </w:r>
            <w:r>
              <w:rPr>
                <w:sz w:val="28"/>
                <w:szCs w:val="28"/>
              </w:rPr>
              <w:t xml:space="preserve"> 28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518D7" w:rsidRPr="008040C8" w:rsidTr="0009450A">
        <w:trPr>
          <w:trHeight w:val="781"/>
        </w:trPr>
        <w:tc>
          <w:tcPr>
            <w:tcW w:w="9675" w:type="dxa"/>
          </w:tcPr>
          <w:p w:rsidR="00C518D7" w:rsidRDefault="00C518D7" w:rsidP="0009450A">
            <w:pPr>
              <w:jc w:val="center"/>
              <w:rPr>
                <w:sz w:val="28"/>
                <w:szCs w:val="28"/>
              </w:rPr>
            </w:pPr>
          </w:p>
          <w:p w:rsidR="00C518D7" w:rsidRPr="008040C8" w:rsidRDefault="00C518D7" w:rsidP="0009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Нуринск</w:t>
            </w:r>
            <w:proofErr w:type="spellEnd"/>
            <w:r w:rsidRPr="008040C8">
              <w:rPr>
                <w:sz w:val="28"/>
                <w:szCs w:val="28"/>
              </w:rPr>
              <w:t xml:space="preserve">  </w:t>
            </w:r>
          </w:p>
        </w:tc>
      </w:tr>
    </w:tbl>
    <w:p w:rsidR="00C518D7" w:rsidRPr="00DE7427" w:rsidRDefault="00C518D7" w:rsidP="00C518D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C518D7" w:rsidRDefault="00C518D7" w:rsidP="00C518D7">
      <w:pPr>
        <w:tabs>
          <w:tab w:val="left" w:pos="4260"/>
        </w:tabs>
        <w:rPr>
          <w:rFonts w:ascii="Times New Roman" w:hAnsi="Times New Roman" w:cs="Times New Roman"/>
          <w:b/>
          <w:sz w:val="28"/>
          <w:szCs w:val="28"/>
        </w:rPr>
      </w:pPr>
      <w:r w:rsidRPr="00214776">
        <w:rPr>
          <w:rFonts w:ascii="Times New Roman" w:hAnsi="Times New Roman" w:cs="Times New Roman"/>
          <w:b/>
          <w:sz w:val="28"/>
          <w:szCs w:val="28"/>
        </w:rPr>
        <w:t>О начале отопительного сезона</w:t>
      </w:r>
      <w:r w:rsidR="00E3766E">
        <w:rPr>
          <w:rFonts w:ascii="Times New Roman" w:hAnsi="Times New Roman" w:cs="Times New Roman"/>
          <w:b/>
          <w:sz w:val="28"/>
          <w:szCs w:val="28"/>
        </w:rPr>
        <w:t xml:space="preserve"> 2024-2025 г</w:t>
      </w:r>
    </w:p>
    <w:p w:rsidR="00C518D7" w:rsidRPr="00214776" w:rsidRDefault="00C518D7" w:rsidP="00C518D7">
      <w:pPr>
        <w:tabs>
          <w:tab w:val="left" w:pos="4260"/>
        </w:tabs>
        <w:rPr>
          <w:rFonts w:ascii="Times New Roman" w:hAnsi="Times New Roman" w:cs="Times New Roman"/>
          <w:b/>
          <w:sz w:val="28"/>
          <w:szCs w:val="28"/>
        </w:rPr>
      </w:pPr>
    </w:p>
    <w:p w:rsidR="00C518D7" w:rsidRPr="00DE7427" w:rsidRDefault="00C518D7" w:rsidP="00C51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7427">
        <w:rPr>
          <w:rFonts w:ascii="Times New Roman" w:hAnsi="Times New Roman" w:cs="Times New Roman"/>
          <w:sz w:val="28"/>
          <w:szCs w:val="28"/>
        </w:rPr>
        <w:t>В связи с началом отопительн</w:t>
      </w:r>
      <w:r>
        <w:rPr>
          <w:rFonts w:ascii="Times New Roman" w:hAnsi="Times New Roman" w:cs="Times New Roman"/>
          <w:sz w:val="28"/>
          <w:szCs w:val="28"/>
        </w:rPr>
        <w:t xml:space="preserve">ого сезона, в целях стабильного </w:t>
      </w:r>
      <w:r w:rsidRPr="00DE7427">
        <w:rPr>
          <w:rFonts w:ascii="Times New Roman" w:hAnsi="Times New Roman" w:cs="Times New Roman"/>
          <w:sz w:val="28"/>
          <w:szCs w:val="28"/>
        </w:rPr>
        <w:t xml:space="preserve">функционирования детских дошкольных, общеобразовательных и лечебных учреждений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E7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147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518D7" w:rsidRPr="00DE7427" w:rsidRDefault="00C518D7" w:rsidP="00C518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27">
        <w:rPr>
          <w:rFonts w:ascii="Times New Roman" w:hAnsi="Times New Roman" w:cs="Times New Roman"/>
          <w:sz w:val="28"/>
          <w:szCs w:val="28"/>
        </w:rPr>
        <w:t>Начать отопи</w:t>
      </w:r>
      <w:r w:rsidR="00E3766E">
        <w:rPr>
          <w:rFonts w:ascii="Times New Roman" w:hAnsi="Times New Roman" w:cs="Times New Roman"/>
          <w:sz w:val="28"/>
          <w:szCs w:val="28"/>
        </w:rPr>
        <w:t>тельный сезон с 25 сентября 2024</w:t>
      </w:r>
      <w:r w:rsidRPr="00DE7427">
        <w:rPr>
          <w:rFonts w:ascii="Times New Roman" w:hAnsi="Times New Roman" w:cs="Times New Roman"/>
          <w:sz w:val="28"/>
          <w:szCs w:val="28"/>
        </w:rPr>
        <w:t xml:space="preserve"> года в муниципальных образовательных и </w:t>
      </w:r>
      <w:r>
        <w:rPr>
          <w:rFonts w:ascii="Times New Roman" w:hAnsi="Times New Roman" w:cs="Times New Roman"/>
          <w:sz w:val="28"/>
          <w:szCs w:val="28"/>
        </w:rPr>
        <w:t xml:space="preserve">прочих бюджетных учреждениях сельского поселения </w:t>
      </w:r>
      <w:r w:rsidRPr="00DE74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7427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 w:rsidRPr="00DE7427">
        <w:rPr>
          <w:rFonts w:ascii="Times New Roman" w:hAnsi="Times New Roman" w:cs="Times New Roman"/>
          <w:sz w:val="28"/>
          <w:szCs w:val="28"/>
        </w:rPr>
        <w:t>»</w:t>
      </w:r>
    </w:p>
    <w:p w:rsidR="00C518D7" w:rsidRPr="00DE7427" w:rsidRDefault="00C518D7" w:rsidP="00C518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«Тепловые энергетические сети</w:t>
      </w:r>
      <w:r w:rsidRPr="00DE7427">
        <w:rPr>
          <w:rFonts w:ascii="Times New Roman" w:hAnsi="Times New Roman" w:cs="Times New Roman"/>
          <w:sz w:val="28"/>
          <w:szCs w:val="28"/>
        </w:rPr>
        <w:t>» предусмотреть вопросы по обеспечению создания нормативных запасов твердого топлива, заключить договора с поставщиками на вывозку угля.</w:t>
      </w:r>
    </w:p>
    <w:p w:rsidR="00C518D7" w:rsidRPr="00DE7427" w:rsidRDefault="00C518D7" w:rsidP="00C518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после его официального обнародования.</w:t>
      </w:r>
    </w:p>
    <w:p w:rsidR="00C518D7" w:rsidRPr="00DE7427" w:rsidRDefault="00C518D7" w:rsidP="00C51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D7" w:rsidRPr="00DE7427" w:rsidRDefault="00C518D7" w:rsidP="00C518D7">
      <w:pPr>
        <w:rPr>
          <w:rFonts w:ascii="Times New Roman" w:hAnsi="Times New Roman" w:cs="Times New Roman"/>
          <w:sz w:val="28"/>
          <w:szCs w:val="28"/>
        </w:rPr>
      </w:pPr>
    </w:p>
    <w:p w:rsidR="00C518D7" w:rsidRPr="00DE7427" w:rsidRDefault="00C518D7" w:rsidP="00C51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М.Д. Гаврилова</w:t>
      </w:r>
    </w:p>
    <w:p w:rsidR="00C518D7" w:rsidRPr="00DE7427" w:rsidRDefault="00C518D7" w:rsidP="00C518D7">
      <w:pPr>
        <w:rPr>
          <w:rFonts w:ascii="Times New Roman" w:hAnsi="Times New Roman" w:cs="Times New Roman"/>
          <w:sz w:val="28"/>
          <w:szCs w:val="28"/>
        </w:rPr>
      </w:pPr>
    </w:p>
    <w:p w:rsidR="00C518D7" w:rsidRDefault="00C518D7" w:rsidP="00C518D7">
      <w:pPr>
        <w:rPr>
          <w:rFonts w:ascii="Times New Roman" w:hAnsi="Times New Roman" w:cs="Times New Roman"/>
          <w:sz w:val="28"/>
          <w:szCs w:val="28"/>
        </w:rPr>
      </w:pPr>
    </w:p>
    <w:p w:rsidR="00C518D7" w:rsidRDefault="00C518D7" w:rsidP="00C518D7">
      <w:pPr>
        <w:rPr>
          <w:rFonts w:ascii="Times New Roman" w:hAnsi="Times New Roman" w:cs="Times New Roman"/>
          <w:sz w:val="28"/>
          <w:szCs w:val="28"/>
        </w:rPr>
      </w:pPr>
    </w:p>
    <w:p w:rsidR="00C518D7" w:rsidRDefault="00C518D7" w:rsidP="00C518D7"/>
    <w:p w:rsidR="00C518D7" w:rsidRDefault="00C518D7" w:rsidP="00C518D7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C518D7" w:rsidRDefault="00C518D7" w:rsidP="00C518D7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C518D7" w:rsidRDefault="00C518D7" w:rsidP="00C518D7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«НУРИНСК»</w:t>
      </w:r>
    </w:p>
    <w:p w:rsidR="00C518D7" w:rsidRDefault="00C518D7" w:rsidP="00C518D7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ул.,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/н, с Нуринск,687453,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nurinsk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518D7" w:rsidRDefault="00C518D7" w:rsidP="00C518D7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76625418, ОРГН 1028002323337, ИНН/КПП 8003021959/800301001</w:t>
      </w:r>
    </w:p>
    <w:p w:rsidR="00C518D7" w:rsidRDefault="00C518D7" w:rsidP="00C518D7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D7" w:rsidRDefault="00C518D7" w:rsidP="00C518D7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18D7" w:rsidRDefault="00C518D7" w:rsidP="00C5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№ 33</w:t>
      </w:r>
    </w:p>
    <w:p w:rsidR="00C518D7" w:rsidRDefault="00C518D7" w:rsidP="00C5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C518D7" w:rsidRDefault="00C518D7" w:rsidP="00C5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D7" w:rsidRDefault="00C518D7" w:rsidP="00C518D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нормативный правовой акт: Постановление администрации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№ 27  от 12.09.2024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518D7" w:rsidRDefault="00C518D7" w:rsidP="00C518D7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начале отопительного сезона»</w:t>
      </w:r>
    </w:p>
    <w:p w:rsidR="00C518D7" w:rsidRDefault="00C518D7" w:rsidP="00C51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D7" w:rsidRDefault="00C518D7" w:rsidP="00C5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опубликован ___-___________________________________________</w:t>
      </w:r>
    </w:p>
    <w:p w:rsidR="00C518D7" w:rsidRDefault="00C518D7" w:rsidP="00C5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источника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опубликования: наименование источника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опубликования, дата (ы) издания, номер (а) издания (й), страниц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размещен текст муниципального нормативного правового акта)</w:t>
      </w:r>
    </w:p>
    <w:p w:rsidR="00C518D7" w:rsidRDefault="00C518D7" w:rsidP="00C518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C518D7" w:rsidRDefault="00C518D7" w:rsidP="00C518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C518D7" w:rsidRDefault="00C518D7" w:rsidP="00C518D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12.09.2024  по 24.10.2025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</w:p>
    <w:p w:rsidR="00C518D7" w:rsidRDefault="00C518D7" w:rsidP="00C518D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C518D7" w:rsidRDefault="00C518D7" w:rsidP="00C518D7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(нужное подчеркнуть)</w:t>
      </w:r>
    </w:p>
    <w:p w:rsidR="00C518D7" w:rsidRDefault="00C518D7" w:rsidP="00C518D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D7" w:rsidRDefault="00C518D7" w:rsidP="00C51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D7" w:rsidRDefault="00C518D7" w:rsidP="00C5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D7" w:rsidRDefault="00C518D7" w:rsidP="00C5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D7" w:rsidRDefault="00C518D7" w:rsidP="00C5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D7" w:rsidRDefault="00C518D7" w:rsidP="00C518D7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Глава  сельского поселения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М.Д.Гаврилова</w:t>
      </w:r>
      <w:proofErr w:type="spellEnd"/>
    </w:p>
    <w:p w:rsidR="00C518D7" w:rsidRDefault="00C518D7" w:rsidP="00C518D7">
      <w:pPr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C518D7" w:rsidRDefault="00C518D7" w:rsidP="00C518D7">
      <w:pPr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C518D7" w:rsidRDefault="00C518D7" w:rsidP="00C518D7">
      <w:pPr>
        <w:jc w:val="center"/>
        <w:rPr>
          <w:rFonts w:ascii="Calibri" w:eastAsia="Calibri" w:hAnsi="Calibri" w:cs="Times New Roman"/>
          <w:lang w:eastAsia="ru-RU"/>
        </w:rPr>
      </w:pPr>
    </w:p>
    <w:p w:rsidR="00C518D7" w:rsidRPr="00C6168C" w:rsidRDefault="00C518D7" w:rsidP="00C518D7"/>
    <w:p w:rsidR="00C518D7" w:rsidRDefault="00C518D7" w:rsidP="00C518D7"/>
    <w:p w:rsidR="00C518D7" w:rsidRDefault="00C518D7" w:rsidP="00C518D7"/>
    <w:p w:rsidR="00EA4027" w:rsidRDefault="00EA4027"/>
    <w:sectPr w:rsidR="00EA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7251"/>
    <w:multiLevelType w:val="hybridMultilevel"/>
    <w:tmpl w:val="E02808F0"/>
    <w:lvl w:ilvl="0" w:tplc="5FE06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0"/>
    <w:rsid w:val="0085520E"/>
    <w:rsid w:val="00B60050"/>
    <w:rsid w:val="00C518D7"/>
    <w:rsid w:val="00E3766E"/>
    <w:rsid w:val="00E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8D7"/>
    <w:pPr>
      <w:spacing w:after="0" w:line="240" w:lineRule="auto"/>
    </w:pPr>
  </w:style>
  <w:style w:type="table" w:styleId="a4">
    <w:name w:val="Table Grid"/>
    <w:basedOn w:val="a1"/>
    <w:rsid w:val="00C5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8D7"/>
    <w:pPr>
      <w:spacing w:after="0" w:line="240" w:lineRule="auto"/>
    </w:pPr>
  </w:style>
  <w:style w:type="table" w:styleId="a4">
    <w:name w:val="Table Grid"/>
    <w:basedOn w:val="a1"/>
    <w:rsid w:val="00C5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2024-09-12T00:10:00Z</cp:lastPrinted>
  <dcterms:created xsi:type="dcterms:W3CDTF">2024-09-12T00:02:00Z</dcterms:created>
  <dcterms:modified xsi:type="dcterms:W3CDTF">2024-09-12T00:15:00Z</dcterms:modified>
</cp:coreProperties>
</file>